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31D1">
        <w:rPr>
          <w:rFonts w:ascii="Times New Roman" w:hAnsi="Times New Roman" w:cs="Times New Roman"/>
          <w:sz w:val="24"/>
          <w:szCs w:val="24"/>
          <w:lang w:val="kk-KZ"/>
        </w:rPr>
        <w:t xml:space="preserve">ӘЛ-ФАРАБИ АТЫНДАҒЫ ҚАЗАҚ ҰЛТТЫҚ УНИВЕРСИТЕТІ </w:t>
      </w: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31D1">
        <w:rPr>
          <w:rFonts w:ascii="Times New Roman" w:hAnsi="Times New Roman" w:cs="Times New Roman"/>
          <w:sz w:val="24"/>
          <w:szCs w:val="24"/>
          <w:lang w:val="kk-KZ"/>
        </w:rPr>
        <w:t xml:space="preserve">ФИЛОСОФИЯ ЖӘНЕ САЯСАТТАНУ ФАКУЛЬТЕТІ </w:t>
      </w: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31D1">
        <w:rPr>
          <w:rFonts w:ascii="Times New Roman" w:hAnsi="Times New Roman" w:cs="Times New Roman"/>
          <w:sz w:val="24"/>
          <w:szCs w:val="24"/>
          <w:lang w:val="kk-KZ"/>
        </w:rPr>
        <w:t xml:space="preserve">ПЕДАГОГИКА ЖӘНЕ БІЛІМ БЕРУ МЕНЕДЖМЕНТІ КАФЕДРАСЫ </w:t>
      </w:r>
    </w:p>
    <w:p w:rsidR="000131D1" w:rsidRPr="000131D1" w:rsidRDefault="000131D1" w:rsidP="000131D1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0131D1" w:rsidRPr="000131D1" w:rsidRDefault="000131D1" w:rsidP="000131D1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0131D1" w:rsidRPr="000131D1" w:rsidRDefault="000131D1" w:rsidP="000131D1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0131D1" w:rsidRPr="000131D1" w:rsidRDefault="000131D1" w:rsidP="000131D1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0131D1" w:rsidRPr="000131D1" w:rsidRDefault="000131D1" w:rsidP="000131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0131D1" w:rsidRPr="000131D1" w:rsidRDefault="000131D1" w:rsidP="000131D1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0131D1">
        <w:rPr>
          <w:rFonts w:ascii="Times New Roman" w:hAnsi="Times New Roman" w:cs="Times New Roman"/>
          <w:b/>
          <w:caps/>
          <w:color w:val="2E74B5" w:themeColor="accent1" w:themeShade="BF"/>
          <w:sz w:val="24"/>
          <w:szCs w:val="24"/>
          <w:lang w:val="kk-KZ"/>
        </w:rPr>
        <w:br/>
      </w:r>
      <w:r w:rsidRPr="000131D1"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  <w:t xml:space="preserve">пән бойынша қорытынды емтихан бағдарламасы </w:t>
      </w:r>
    </w:p>
    <w:p w:rsidR="000131D1" w:rsidRPr="000131D1" w:rsidRDefault="000131D1" w:rsidP="000131D1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0131D1" w:rsidRPr="000131D1" w:rsidRDefault="000131D1" w:rsidP="000131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31D1">
        <w:rPr>
          <w:rFonts w:ascii="Times New Roman" w:hAnsi="Times New Roman" w:cs="Times New Roman"/>
          <w:sz w:val="24"/>
          <w:szCs w:val="24"/>
          <w:lang w:val="kk-KZ"/>
        </w:rPr>
        <w:t>10B219</w:t>
      </w:r>
      <w:r w:rsidRPr="000131D1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Pr="000131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ФКиС</w:t>
      </w:r>
    </w:p>
    <w:p w:rsidR="000131D1" w:rsidRPr="000131D1" w:rsidRDefault="000131D1" w:rsidP="000131D1">
      <w:pPr>
        <w:keepNext/>
        <w:keepLines/>
        <w:jc w:val="center"/>
        <w:outlineLvl w:val="0"/>
        <w:rPr>
          <w:rFonts w:ascii="Times New Roman" w:hAnsi="Times New Roman" w:cs="Times New Roman"/>
          <w:bCs/>
          <w:caps/>
          <w:sz w:val="24"/>
          <w:szCs w:val="24"/>
          <w:lang w:val="kk-KZ"/>
        </w:rPr>
      </w:pP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31D1">
        <w:rPr>
          <w:rFonts w:ascii="Times New Roman" w:hAnsi="Times New Roman" w:cs="Times New Roman"/>
          <w:sz w:val="24"/>
          <w:szCs w:val="24"/>
          <w:lang w:val="kk-KZ"/>
        </w:rPr>
        <w:t xml:space="preserve">Кредиттер саны-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0131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pBdr>
          <w:bottom w:val="single" w:sz="8" w:space="4" w:color="5B9BD5" w:themeColor="accent1"/>
        </w:pBdr>
        <w:spacing w:after="30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pBdr>
          <w:bottom w:val="single" w:sz="8" w:space="4" w:color="5B9BD5" w:themeColor="accent1"/>
        </w:pBdr>
        <w:spacing w:after="30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pBdr>
          <w:bottom w:val="single" w:sz="8" w:space="4" w:color="5B9BD5" w:themeColor="accent1"/>
        </w:pBdr>
        <w:spacing w:after="30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131D1" w:rsidRPr="000131D1" w:rsidRDefault="000131D1" w:rsidP="000131D1">
      <w:pPr>
        <w:pBdr>
          <w:bottom w:val="single" w:sz="8" w:space="4" w:color="5B9BD5" w:themeColor="accent1"/>
        </w:pBdr>
        <w:spacing w:after="300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0131D1">
        <w:rPr>
          <w:rFonts w:ascii="Times New Roman" w:hAnsi="Times New Roman" w:cs="Times New Roman"/>
          <w:sz w:val="24"/>
          <w:szCs w:val="24"/>
          <w:lang w:val="kk-KZ"/>
        </w:rPr>
        <w:t>Алматы, 2018</w:t>
      </w:r>
    </w:p>
    <w:p w:rsidR="000131D1" w:rsidRPr="00822C03" w:rsidRDefault="000131D1" w:rsidP="000131D1">
      <w:pPr>
        <w:rPr>
          <w:rFonts w:eastAsiaTheme="majorEastAsia"/>
          <w:b/>
          <w:bCs/>
          <w:color w:val="2E74B5" w:themeColor="accent1" w:themeShade="BF"/>
          <w:lang w:val="kk-KZ"/>
        </w:rPr>
      </w:pPr>
      <w:r w:rsidRPr="00822C03">
        <w:rPr>
          <w:lang w:val="kk-KZ"/>
        </w:rPr>
        <w:br w:type="page"/>
      </w:r>
    </w:p>
    <w:p w:rsidR="000131D1" w:rsidRPr="00822C03" w:rsidRDefault="000131D1" w:rsidP="000131D1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822C03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БА</w:t>
      </w:r>
      <w:r w:rsidRPr="006C5935">
        <w:rPr>
          <w:rFonts w:ascii="Times New Roman" w:hAnsi="Times New Roman" w:cs="Times New Roman"/>
          <w:color w:val="auto"/>
          <w:sz w:val="24"/>
          <w:szCs w:val="24"/>
          <w:lang w:val="kk-KZ"/>
        </w:rPr>
        <w:t>Ғ</w:t>
      </w:r>
      <w:r w:rsidRPr="00822C03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ДАРЛАМА </w:t>
      </w:r>
    </w:p>
    <w:p w:rsidR="000131D1" w:rsidRDefault="000131D1" w:rsidP="000131D1">
      <w:pPr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ФкиС</w:t>
      </w:r>
    </w:p>
    <w:p w:rsidR="000131D1" w:rsidRPr="006C5935" w:rsidRDefault="000131D1" w:rsidP="000131D1">
      <w:pPr>
        <w:tabs>
          <w:tab w:val="left" w:pos="566"/>
          <w:tab w:val="left" w:pos="851"/>
        </w:tabs>
        <w:ind w:firstLine="567"/>
        <w:jc w:val="both"/>
        <w:rPr>
          <w:b/>
          <w:lang w:val="kk-KZ"/>
        </w:rPr>
      </w:pPr>
      <w:r w:rsidRPr="006C5935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 xml:space="preserve">Емтиханға ұсынылатын оқу тақырыптары: </w:t>
      </w:r>
      <w:r w:rsidRPr="006C5935">
        <w:rPr>
          <w:rStyle w:val="20"/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Қорытынды емтихан жазбаша өткізіледі. Тақырыптық мазмұнға дәрістер мен семинар тақырыптары, сонымен қатар студенттердің өздік жұмыстары да енеді.  </w:t>
      </w:r>
    </w:p>
    <w:p w:rsidR="000131D1" w:rsidRDefault="000131D1" w:rsidP="000131D1">
      <w:pPr>
        <w:shd w:val="clear" w:color="auto" w:fill="FFFFFF"/>
        <w:spacing w:line="256" w:lineRule="auto"/>
        <w:jc w:val="both"/>
        <w:rPr>
          <w:b/>
          <w:lang w:val="kk-KZ"/>
        </w:rPr>
      </w:pPr>
      <w:r>
        <w:rPr>
          <w:b/>
          <w:lang w:val="kk-KZ"/>
        </w:rPr>
        <w:t>Оқу нәтижелері:</w:t>
      </w:r>
    </w:p>
    <w:p w:rsidR="000131D1" w:rsidRPr="0022641F" w:rsidRDefault="000131D1" w:rsidP="000131D1">
      <w:pPr>
        <w:pStyle w:val="a4"/>
        <w:numPr>
          <w:ilvl w:val="0"/>
          <w:numId w:val="16"/>
        </w:numPr>
        <w:shd w:val="clear" w:color="auto" w:fill="FFFFFF"/>
        <w:spacing w:line="256" w:lineRule="auto"/>
        <w:jc w:val="both"/>
        <w:rPr>
          <w:lang w:val="kk-KZ" w:eastAsia="en-US"/>
        </w:rPr>
      </w:pPr>
      <w:r w:rsidRPr="0022641F">
        <w:rPr>
          <w:lang w:val="kk-KZ" w:eastAsia="en-US"/>
        </w:rPr>
        <w:t xml:space="preserve">отбасылық және тұлғааралық  қарым-қатынастардың мәнін;  отбасының негізгі қызметтерін және өмірлік кезеңдерін білуі; </w:t>
      </w:r>
    </w:p>
    <w:p w:rsidR="000131D1" w:rsidRPr="0022641F" w:rsidRDefault="000131D1" w:rsidP="000131D1">
      <w:pPr>
        <w:pStyle w:val="a4"/>
        <w:numPr>
          <w:ilvl w:val="0"/>
          <w:numId w:val="16"/>
        </w:numPr>
        <w:spacing w:line="256" w:lineRule="auto"/>
        <w:jc w:val="both"/>
        <w:rPr>
          <w:lang w:val="kk-KZ" w:eastAsia="en-US"/>
        </w:rPr>
      </w:pPr>
      <w:r w:rsidRPr="0022641F">
        <w:rPr>
          <w:lang w:val="kk-KZ" w:eastAsia="en-US"/>
        </w:rPr>
        <w:t xml:space="preserve">ерлі-зайыптылар арасындағы кикілжіңдердің типологиясын  және олардың туындау себептерін  түсіне алуы; отбасы тәрбиесінің  диагностикасын, түзетушілік міндеттерін ұғына алуы; </w:t>
      </w:r>
    </w:p>
    <w:p w:rsidR="000131D1" w:rsidRPr="0022641F" w:rsidRDefault="000131D1" w:rsidP="000131D1">
      <w:pPr>
        <w:pStyle w:val="a4"/>
        <w:numPr>
          <w:ilvl w:val="0"/>
          <w:numId w:val="16"/>
        </w:numPr>
        <w:spacing w:line="256" w:lineRule="auto"/>
        <w:jc w:val="both"/>
        <w:rPr>
          <w:lang w:val="kk-KZ" w:eastAsia="en-US"/>
        </w:rPr>
      </w:pPr>
      <w:r w:rsidRPr="0022641F">
        <w:rPr>
          <w:lang w:val="kk-KZ" w:eastAsia="en-US"/>
        </w:rPr>
        <w:t xml:space="preserve">ата-ана мен бала арасындағы қарым-қатынастың шиеленісуіне жол бермейтін әдіс-тәсілдерді ұсына </w:t>
      </w:r>
      <w:r w:rsidRPr="0022641F">
        <w:rPr>
          <w:i/>
          <w:lang w:val="kk-KZ" w:eastAsia="en-US"/>
        </w:rPr>
        <w:t xml:space="preserve"> алуы; </w:t>
      </w:r>
    </w:p>
    <w:p w:rsidR="000131D1" w:rsidRPr="0022641F" w:rsidRDefault="000131D1" w:rsidP="000131D1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256" w:lineRule="auto"/>
        <w:jc w:val="both"/>
        <w:rPr>
          <w:i/>
          <w:lang w:val="kk-KZ" w:eastAsia="en-US"/>
        </w:rPr>
      </w:pPr>
      <w:r w:rsidRPr="0022641F">
        <w:rPr>
          <w:snapToGrid w:val="0"/>
          <w:lang w:val="kk-KZ" w:eastAsia="en-US"/>
        </w:rPr>
        <w:t>отбасымен жүргізілетін әлеуметтік-педагогикалық жұмыстың    әдіс-тәсілдерін;  отбасы   тәрбиесінің техникасын</w:t>
      </w:r>
      <w:r w:rsidRPr="0022641F">
        <w:rPr>
          <w:lang w:val="kk-KZ" w:eastAsia="en-US"/>
        </w:rPr>
        <w:t xml:space="preserve"> , оқу  курсына арналған  тренингтердің   жоспарын </w:t>
      </w:r>
      <w:r w:rsidRPr="0022641F">
        <w:rPr>
          <w:i/>
          <w:lang w:val="kk-KZ" w:eastAsia="en-US"/>
        </w:rPr>
        <w:t xml:space="preserve">әзірлеу </w:t>
      </w:r>
      <w:r w:rsidRPr="0022641F">
        <w:rPr>
          <w:lang w:val="kk-KZ" w:eastAsia="en-US"/>
        </w:rPr>
        <w:t xml:space="preserve">және нәтижесін </w:t>
      </w:r>
      <w:r w:rsidRPr="0022641F">
        <w:rPr>
          <w:i/>
          <w:lang w:val="kk-KZ" w:eastAsia="en-US"/>
        </w:rPr>
        <w:t xml:space="preserve">ұсына алуы; </w:t>
      </w:r>
    </w:p>
    <w:p w:rsidR="000131D1" w:rsidRDefault="000131D1" w:rsidP="000131D1">
      <w:pPr>
        <w:pStyle w:val="a4"/>
        <w:numPr>
          <w:ilvl w:val="0"/>
          <w:numId w:val="16"/>
        </w:numPr>
        <w:autoSpaceDE w:val="0"/>
        <w:autoSpaceDN w:val="0"/>
        <w:adjustRightInd w:val="0"/>
        <w:spacing w:line="256" w:lineRule="auto"/>
        <w:jc w:val="both"/>
        <w:rPr>
          <w:lang w:val="kk-KZ" w:eastAsia="en-US"/>
        </w:rPr>
      </w:pPr>
      <w:r w:rsidRPr="0022641F">
        <w:rPr>
          <w:lang w:val="kk-KZ" w:eastAsia="en-US"/>
        </w:rPr>
        <w:t xml:space="preserve">мәдени-ағартушылық, ұйымдастырушылық-әдістемелік, ғылыми-зерттеушілік іс-әрекетті жүзеге асыру білігі, қарым-қатынаста   педагогика шарттарын ұстана </w:t>
      </w:r>
      <w:r w:rsidRPr="0022641F">
        <w:rPr>
          <w:i/>
          <w:lang w:val="kk-KZ" w:eastAsia="en-US"/>
        </w:rPr>
        <w:t>білуі керек.</w:t>
      </w:r>
      <w:r w:rsidRPr="0022641F">
        <w:rPr>
          <w:lang w:val="kk-KZ" w:eastAsia="en-US"/>
        </w:rPr>
        <w:t xml:space="preserve">  </w:t>
      </w:r>
    </w:p>
    <w:p w:rsidR="000131D1" w:rsidRPr="00285261" w:rsidRDefault="000131D1" w:rsidP="000131D1">
      <w:pPr>
        <w:autoSpaceDE w:val="0"/>
        <w:autoSpaceDN w:val="0"/>
        <w:adjustRightInd w:val="0"/>
        <w:spacing w:line="256" w:lineRule="auto"/>
        <w:ind w:left="360"/>
        <w:jc w:val="both"/>
        <w:rPr>
          <w:lang w:val="kk-KZ"/>
        </w:rPr>
      </w:pPr>
    </w:p>
    <w:p w:rsidR="000131D1" w:rsidRPr="000131D1" w:rsidRDefault="000131D1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131D1" w:rsidRPr="000131D1" w:rsidRDefault="000131D1" w:rsidP="00B30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Педагогикалық мамандықтың маңызын білу.</w:t>
      </w:r>
    </w:p>
    <w:p w:rsidR="000131D1" w:rsidRPr="000131D1" w:rsidRDefault="000131D1" w:rsidP="00B30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Тұлғаның даму заңдылығын білу.</w:t>
      </w:r>
    </w:p>
    <w:p w:rsidR="000131D1" w:rsidRPr="000131D1" w:rsidRDefault="000131D1" w:rsidP="00B30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Салауатты өмір сүру салтын білу.</w:t>
      </w:r>
    </w:p>
    <w:p w:rsidR="000131D1" w:rsidRPr="000131D1" w:rsidRDefault="000131D1" w:rsidP="00B30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Педагогиканың зерттеу пәнін білу</w:t>
      </w:r>
    </w:p>
    <w:p w:rsidR="000131D1" w:rsidRPr="000131D1" w:rsidRDefault="000131D1" w:rsidP="00B30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Педагогикалық қарым-қатынасты білу.</w:t>
      </w:r>
    </w:p>
    <w:p w:rsidR="000131D1" w:rsidRPr="000131D1" w:rsidRDefault="000131D1" w:rsidP="00B30F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спортшыны дайындау қағидасын білу.</w:t>
      </w:r>
    </w:p>
    <w:p w:rsidR="000131D1" w:rsidRDefault="000131D1" w:rsidP="000131D1">
      <w:pPr>
        <w:pStyle w:val="Default"/>
        <w:jc w:val="center"/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</w:pPr>
      <w:r w:rsidRPr="00285261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 xml:space="preserve">Емтиханға дайындалу үшін берілетін </w:t>
      </w:r>
      <w:r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 xml:space="preserve"> тест сұрақтарын</w:t>
      </w:r>
      <w:r w:rsidRPr="00285261">
        <w:rPr>
          <w:rStyle w:val="20"/>
          <w:rFonts w:ascii="Times New Roman" w:hAnsi="Times New Roman" w:cs="Times New Roman"/>
          <w:color w:val="auto"/>
          <w:sz w:val="24"/>
          <w:szCs w:val="24"/>
          <w:lang w:val="kk-KZ" w:eastAsia="en-US"/>
        </w:rPr>
        <w:t xml:space="preserve">ың тізімі: </w:t>
      </w:r>
    </w:p>
    <w:p w:rsidR="000131D1" w:rsidRPr="000131D1" w:rsidRDefault="000131D1" w:rsidP="000131D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0131D1" w:rsidRPr="000131D1" w:rsidRDefault="000131D1" w:rsidP="000131D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30FEE" w:rsidRPr="00B30FEE" w:rsidRDefault="00B30FEE" w:rsidP="000131D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даму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заңдылықтарын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тұтас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әлеуметтендіру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2.Педагогикалық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мамандықтардың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спорт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жағдайында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тұтас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дамыған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спортшыларды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мәдениеттің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құндылықтарына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жасөспірімдердің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интелектуалды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тәрбиесі</w:t>
      </w:r>
      <w:proofErr w:type="spellEnd"/>
    </w:p>
    <w:p w:rsidR="00B30FEE" w:rsidRPr="00B30FEE" w:rsidRDefault="00B30FEE" w:rsidP="00B30F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шынықтыру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сабағындағы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Экономикалық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оқып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Нарықтық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экономиканы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білуді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Менеджмент пен маркетинг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білімдерін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ойлауды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тәртіп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кәсіпкерлікті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</w:p>
    <w:p w:rsidR="00B30FEE" w:rsidRPr="00B30FEE" w:rsidRDefault="00B30FEE" w:rsidP="00B30F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жетістіктеріменөзінің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жеткен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нәтижелерді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бекіту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жолдармен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басымдылыққа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жарысу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бақталас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</w:p>
    <w:p w:rsidR="00B30FEE" w:rsidRPr="00B30FEE" w:rsidRDefault="00B30FEE" w:rsidP="00B30F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қозғаушы”механизмдерді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” 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тәсілдері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формалары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талаптары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</w:t>
      </w:r>
      <w:proofErr w:type="spellEnd"/>
      <w:proofErr w:type="gram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6.Азаматтық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сананы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тәрбиесінің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тәрбиесінің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тәрбиесінің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тәрбиесінің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валеологиялық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тәрбиесінің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міндеті</w:t>
      </w:r>
      <w:proofErr w:type="spellEnd"/>
    </w:p>
    <w:p w:rsidR="00B30FEE" w:rsidRPr="00B30FEE" w:rsidRDefault="00B30FEE" w:rsidP="00B30F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Әдепті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қалыптастыруға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болатын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әңгіме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жаттығу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дәріс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</w:p>
    <w:p w:rsidR="00B30FEE" w:rsidRPr="00B30FEE" w:rsidRDefault="00B30FEE" w:rsidP="00B30F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диалогты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барысында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мұғаліммен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Түсіндірмелі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проблемді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Экспериментальдық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интерактивті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Бағдарламаған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тәрбиесінің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үшінші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деңгейіндегі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А.С.Макаренко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кезеңінде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орындайды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нәтижесінде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ұжымда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тұрақты,дұрыс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пікірлермен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қарастар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қалыптасып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мүшелерінің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асырылады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бірін-бірі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қойылмағандықтан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теріс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мәнде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дамуындағы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жинақталуына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мәнде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дамиды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қарым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сылбыр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жағдайда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қойылатын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асырмайды.Ұжымның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стихиялы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кезеңінде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болашақсыз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сипатталады</w:t>
      </w:r>
      <w:proofErr w:type="spellEnd"/>
    </w:p>
    <w:p w:rsidR="00B30FEE" w:rsidRPr="00B30FEE" w:rsidRDefault="00B30FEE" w:rsidP="00B30FE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белгілері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әлеуметтік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ынтымақтастық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бос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уақытты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11.Мектептегі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жетекшілік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айқындайтын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нормативтік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құжаттар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тұжырымдама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ұставы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12.Педагогикалық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тәрбиесі,оқу</w:t>
      </w:r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,білім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табу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табылатын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іс-әрекеттің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жүзінде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әр-түрлі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тәрбиесіне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мақсаттылық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тіршілік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шындық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процесінде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икемделіктерді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балаға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үйрету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оқушылармен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арасындағы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қатынас</w:t>
      </w:r>
      <w:proofErr w:type="spellEnd"/>
    </w:p>
    <w:p w:rsidR="00B30FEE" w:rsidRPr="00B30FEE" w:rsidRDefault="00B30FEE" w:rsidP="00B30FE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Жеке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басындағы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бір-бірімен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сәйкестікпен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түйісу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адамдардан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өзгешелігі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арқылы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көрінісін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адамдардың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нәрсеге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құмарлығы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адамның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типтік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сипаты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өзгертушілік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іс-әрекеті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жастағы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балаларға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14.Бақылау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әдісі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құбылыстарды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ерекшеліктерін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жүйелі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фиксатциялау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салыстырмалы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тигізу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мінездемесін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</w:p>
    <w:p w:rsidR="00B30FEE" w:rsidRPr="00B30FEE" w:rsidRDefault="00B30FEE" w:rsidP="00B30FE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бағдарламасында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мазмұны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тақырыптары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сағаттар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анықталады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берілетін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көлемі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нәтижесі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оқытылуы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оларға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бөлінген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сағаттар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саны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тоқсанның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басталуымен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аяқталуы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белгілейді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оқылатын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пәндер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тізімі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оларға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бөлінген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сағат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сандары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көрсетілген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құжат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иелерін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арналған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сценариына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көмегімен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өспірімдерді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құлықтарын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құлықты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түзеу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Диагностика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мінез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құлықты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автономия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</w:p>
    <w:p w:rsidR="00B30FEE" w:rsidRPr="00B30FEE" w:rsidRDefault="00B30FEE" w:rsidP="00B30FE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жасөспірімдер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мектебінің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жаттықтырушының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функциясы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спортпен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шұғылдану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мотивациясын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жағымдық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ахуал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топтастыру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ұжымымен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бірлесіп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жұмыстану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18.Тәрбие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өзін-өзін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дамытуда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ересектермен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бірлесіп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тіршілік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ұйымдастыруға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Тәрбиешінің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мақсатталған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балаларға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бос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педагогтың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19.Сыныптан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ұйымдастырушының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шеңберіне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кірмейді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ұйымдастыруда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жоспарларының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асуын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жұмыстарына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бейімдеу</w:t>
      </w:r>
      <w:proofErr w:type="spellEnd"/>
    </w:p>
    <w:p w:rsidR="00B30FEE" w:rsidRPr="00B30FEE" w:rsidRDefault="00B30FEE" w:rsidP="00B30FE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Қоғамдық-саяси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психолгиялық-педагогикалық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білімдердің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жиынтығы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білімдері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тұлғасының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бағыттылығы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шығармашылығы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қабілеттері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мәдениеті</w:t>
      </w:r>
      <w:proofErr w:type="spellEnd"/>
    </w:p>
    <w:p w:rsidR="00B30FEE" w:rsidRPr="00B30FEE" w:rsidRDefault="00B30FEE" w:rsidP="00B30FE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іс-әрекеттің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алғышарты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ретіндегі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психиялық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қасиеттерінің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жиынтығы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кәсіби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білімдер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мәдениет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әдеп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техника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қабілеттер</w:t>
      </w:r>
      <w:proofErr w:type="spellEnd"/>
    </w:p>
    <w:p w:rsidR="00B30FEE" w:rsidRPr="00B30FEE" w:rsidRDefault="00B30FEE" w:rsidP="00B30FE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шынықтыру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істерінде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етушілік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басым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демократиялық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жіберушілік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либеральды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когнитивтік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 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авторитарлық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стилі</w:t>
      </w:r>
      <w:proofErr w:type="spellEnd"/>
    </w:p>
    <w:p w:rsidR="00B30FEE" w:rsidRPr="00B30FEE" w:rsidRDefault="00B30FEE" w:rsidP="00B30FE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берілгендерді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жинақтау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анализдерін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динамикасын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қарастырудың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болжау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диогностикасы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диогностикасы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диогностикасы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диогностикасы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диогностикасы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24.Проблемалық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өзінділік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ізденушілік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ұйымдастыруда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 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проблемасын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қоюда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қорытындыларды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игеруде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 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проблемасын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қоюда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басқаруда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танымдық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мүмкіндіктерін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білуде</w:t>
      </w:r>
      <w:proofErr w:type="spellEnd"/>
    </w:p>
    <w:p w:rsidR="00B30FEE" w:rsidRPr="00B30FEE" w:rsidRDefault="00B30FEE" w:rsidP="00B30FE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қозғаушы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күші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іскерлік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жүйесімен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қаруландыру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қарама-қайшылықтары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іскерлік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 </w:t>
      </w:r>
      <w:proofErr w:type="spellStart"/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дағдыны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қажеттігін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сезінуі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біртұтастығы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білімді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баяндауы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ұйымдастыру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26 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Тұтас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үздіксіз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бөлігінің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Орта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білімнен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кейінгі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кәсіптік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Докторантура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дейінгі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шынықтыру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сабағындағы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сананы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оны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практикада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іске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бұзбау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қорғаушылықты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ҚР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заңға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бағынатын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азаматтарды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Патриодтық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сезімдер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жанұясына,халқына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мемлекетіне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сезімдерін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азаматтық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Юриспруденция мен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меңгерудегі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білігі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28  Жеке</w:t>
      </w:r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жан-жақты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үйлесімді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еңбектік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қызметке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даярлауын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қамтамасыз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біртұтас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міндеттері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мағынасы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мағынасы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санасын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қоғамдық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пікір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үйрету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жаттығу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өнеге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30 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тәрбиесінің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жүйесін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қалыптастырушы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П.Ф.Лесгафт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  +</w:t>
      </w:r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ДжюЛокк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Ы.Алтынсарин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Ж.Ж. Руссо</w:t>
      </w: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Я.А.Коменский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31Тәрбие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мақсаттарының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  +</w:t>
      </w:r>
      <w:proofErr w:type="gram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ұжымдық</w:t>
      </w:r>
      <w:proofErr w:type="spellEnd"/>
      <w:proofErr w:type="gram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ұжымдық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топтық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сыныптық,жалпы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мектептік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классикалық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кезеңдегі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327Сабақтың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кезеңдеріне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түсініктеме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Қайталау</w:t>
      </w:r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,бекіту,білімді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бағалау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.+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Сабақтың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байланысқан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өзара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шарттас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бөліктерінің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жиынтығы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беру,оқыту,тәрбиелеу,дамыту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қолданып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құралдар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әдістердің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жиынтығы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  А. С Макаренко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ұжым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дамуының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кезеңдері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3+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В)6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 2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Д)5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Е)4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34.Ұжым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теориясының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қалаушы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А)Н.К</w:t>
      </w:r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Крупская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В)А.С</w:t>
      </w:r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Макаренко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В.А.Сухомлинский</w:t>
      </w:r>
      <w:proofErr w:type="spellEnd"/>
      <w:proofErr w:type="gram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К.Д.Ушинский</w:t>
      </w:r>
      <w:proofErr w:type="spellEnd"/>
      <w:proofErr w:type="gram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П.Ф.Лесгафт</w:t>
      </w:r>
      <w:proofErr w:type="spellEnd"/>
      <w:proofErr w:type="gram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35.Педагогикалық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кеңесті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басқаратын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директоры.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директорының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оқу-тәрбие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орынбасары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мектептің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ата-аналар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комитеті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әдістемелік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кеңесі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proofErr w:type="gram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36.Саңырау,мылқау</w:t>
      </w:r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тәрбиелеу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проблемаларын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зерттейді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дефектология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В)логопедия</w:t>
      </w:r>
      <w:proofErr w:type="gram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олигофренпедагогика</w:t>
      </w:r>
      <w:proofErr w:type="spellEnd"/>
      <w:proofErr w:type="gram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 тифлопедагогика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Е)сурдопедагогика</w:t>
      </w:r>
      <w:proofErr w:type="gram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37 .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</w:t>
      </w:r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оқу-тәрбие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процесіндегі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қарама-қайшылықтарды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жолдары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зерттеудің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таным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операцияларының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тәртібін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белгілейтін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тәсілдердің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жиынтығы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техникасы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тұлғаға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тәрбиелік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ықпал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тәсілдері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әрекеттестік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тәсілдері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38.Педагогикалық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құбылыстарды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өту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барысының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нақты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тіркелген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жағдайларында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зерттеуге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спорттық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нәтижелерді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өлшеу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математикалық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медициналық</w:t>
      </w:r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-биологиялық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тестілер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анкета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39Жаңа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материалмен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байланыстыруды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ететін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дидактикалық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Бірізділік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Ғылымилық</w:t>
      </w:r>
      <w:proofErr w:type="spellEnd"/>
      <w:proofErr w:type="gram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Шамаға</w:t>
      </w:r>
      <w:proofErr w:type="spellEnd"/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лайықтық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Саналылық</w:t>
      </w:r>
      <w:proofErr w:type="spellEnd"/>
      <w:proofErr w:type="gram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Көрнекілік</w:t>
      </w:r>
      <w:proofErr w:type="spellEnd"/>
      <w:proofErr w:type="gram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40.Спорттық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іс-әрекеттегі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өзін-өзі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сендіру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элементтерінің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бірі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дербестік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</w:t>
      </w:r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өзіне</w:t>
      </w:r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-өзі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С)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өздігінен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білімін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</w:t>
      </w:r>
      <w:proofErr w:type="spellEnd"/>
    </w:p>
    <w:p w:rsidR="00B30FEE" w:rsidRP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көңіл</w:t>
      </w:r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-күй</w:t>
      </w:r>
      <w:bookmarkStart w:id="0" w:name="_GoBack"/>
      <w:bookmarkEnd w:id="0"/>
      <w:proofErr w:type="spellEnd"/>
    </w:p>
    <w:p w:rsidR="00B30FEE" w:rsidRDefault="00B30FEE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өзін</w:t>
      </w:r>
      <w:proofErr w:type="gram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-өзі</w:t>
      </w:r>
      <w:proofErr w:type="spellEnd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30FEE">
        <w:rPr>
          <w:rFonts w:ascii="Times New Roman" w:eastAsia="Times New Roman" w:hAnsi="Times New Roman" w:cs="Times New Roman"/>
          <w:sz w:val="24"/>
          <w:szCs w:val="24"/>
          <w:lang w:eastAsia="ru-RU"/>
        </w:rPr>
        <w:t>күйрету</w:t>
      </w:r>
      <w:proofErr w:type="spellEnd"/>
    </w:p>
    <w:p w:rsidR="008C0776" w:rsidRPr="008C0776" w:rsidRDefault="008C0776" w:rsidP="00B30F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C077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Бағалау өлшемі</w:t>
      </w:r>
    </w:p>
    <w:tbl>
      <w:tblPr>
        <w:tblStyle w:val="a5"/>
        <w:tblW w:w="9634" w:type="dxa"/>
        <w:tblInd w:w="0" w:type="dxa"/>
        <w:tblLook w:val="04A0" w:firstRow="1" w:lastRow="0" w:firstColumn="1" w:lastColumn="0" w:noHBand="0" w:noVBand="1"/>
      </w:tblPr>
      <w:tblGrid>
        <w:gridCol w:w="2596"/>
        <w:gridCol w:w="7038"/>
      </w:tblGrid>
      <w:tr w:rsidR="008C0776" w:rsidRPr="008C0776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6" w:rsidRPr="008C0776" w:rsidRDefault="008C0776" w:rsidP="008C0776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Баға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6" w:rsidRPr="008C0776" w:rsidRDefault="008C0776" w:rsidP="008C0776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Өлшемдер </w:t>
            </w:r>
          </w:p>
        </w:tc>
      </w:tr>
      <w:tr w:rsidR="008C0776" w:rsidRPr="008C0776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6" w:rsidRPr="008C0776" w:rsidRDefault="008C0776" w:rsidP="008C0776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Өте жақсы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76" w:rsidRPr="008C0776" w:rsidRDefault="008C0776" w:rsidP="008C0776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 Барлық теориялық сұрақтарға толық және дұрыс жауап берілген .</w:t>
            </w:r>
          </w:p>
          <w:p w:rsidR="008C0776" w:rsidRPr="008C0776" w:rsidRDefault="008C0776" w:rsidP="008C0776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Практикалық тапсырма толығымен шешілген;</w:t>
            </w:r>
          </w:p>
          <w:p w:rsidR="008C0776" w:rsidRPr="008C0776" w:rsidRDefault="008C0776" w:rsidP="008C0776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3.Материал  логикалық бірізділікпен нақты баяндалған.</w:t>
            </w:r>
          </w:p>
          <w:p w:rsidR="008C0776" w:rsidRPr="008C0776" w:rsidRDefault="008C0776" w:rsidP="008C0776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8C07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Шығармашылық қабілеттіліктерін көрсете алған</w:t>
            </w:r>
            <w:r w:rsidRPr="008C0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0776" w:rsidRPr="008C0776" w:rsidRDefault="008C0776" w:rsidP="008C0776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776" w:rsidRPr="008C0776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6" w:rsidRPr="008C0776" w:rsidRDefault="008C0776" w:rsidP="008C0776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Жақсы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6" w:rsidRPr="008C0776" w:rsidRDefault="008C0776" w:rsidP="008C0776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Барлық теориялық сұрақтарға дұрыс, бірақ толық жауап берілмеген, кейбір маңызды емес олқылықтар </w:t>
            </w:r>
          </w:p>
          <w:p w:rsidR="008C0776" w:rsidRPr="008C0776" w:rsidRDefault="008C0776" w:rsidP="008C0776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кездеседі. </w:t>
            </w:r>
          </w:p>
          <w:p w:rsidR="008C0776" w:rsidRPr="008C0776" w:rsidRDefault="008C0776" w:rsidP="008C0776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 Практикалық тапсырма орындалған, дегенмен елеусіз қателер көрініс табады.</w:t>
            </w:r>
          </w:p>
          <w:p w:rsidR="008C0776" w:rsidRPr="008C0776" w:rsidRDefault="008C0776" w:rsidP="008C0776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3. Материал  логикалық бірізділікпен нақты баяндалған. </w:t>
            </w:r>
          </w:p>
        </w:tc>
      </w:tr>
      <w:tr w:rsidR="008C0776" w:rsidRPr="008C0776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6" w:rsidRPr="008C0776" w:rsidRDefault="008C0776" w:rsidP="008C0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Қанағаттанарлық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6" w:rsidRPr="008C0776" w:rsidRDefault="008C0776" w:rsidP="008C0776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Тұтастай алғанда, теориялық сұрақтарға дұрыс берілгенімен  кейбір толық емес. </w:t>
            </w:r>
          </w:p>
          <w:p w:rsidR="008C0776" w:rsidRPr="008C0776" w:rsidRDefault="008C0776" w:rsidP="008C0776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Практикалық тапсырма толық орындалмаған. </w:t>
            </w:r>
          </w:p>
          <w:p w:rsidR="008C0776" w:rsidRPr="008C0776" w:rsidRDefault="008C0776" w:rsidP="008C0776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3. Материалдың баяндалу реті дұрыс, бірақ логикалық бірізділік сақталмаған.  </w:t>
            </w:r>
          </w:p>
        </w:tc>
      </w:tr>
      <w:tr w:rsidR="008C0776" w:rsidRPr="008C0776" w:rsidTr="00DE25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776" w:rsidRPr="008C0776" w:rsidRDefault="008C0776" w:rsidP="008C07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Қанағаттанарлықсыз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776" w:rsidRPr="008C0776" w:rsidRDefault="008C0776" w:rsidP="008C0776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1. Теориялық сұрақтардың жауабында көптеген қателер орын алған. </w:t>
            </w:r>
          </w:p>
          <w:p w:rsidR="008C0776" w:rsidRPr="008C0776" w:rsidRDefault="008C0776" w:rsidP="008C0776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2. Практикалық тапсырма орындалмаған. </w:t>
            </w:r>
          </w:p>
          <w:p w:rsidR="008C0776" w:rsidRPr="008C0776" w:rsidRDefault="008C0776" w:rsidP="008C0776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C077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3.Баяндауда логикалық бірізділік  өзгеріске ұшыраған грамматикалық, терминологиялық қателер кездеседі. </w:t>
            </w:r>
          </w:p>
          <w:p w:rsidR="008C0776" w:rsidRPr="008C0776" w:rsidRDefault="008C0776" w:rsidP="008C0776">
            <w:pPr>
              <w:ind w:firstLine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811BF" w:rsidRPr="008C0776" w:rsidRDefault="008811BF">
      <w:pPr>
        <w:rPr>
          <w:lang w:val="kk-KZ"/>
        </w:rPr>
      </w:pPr>
    </w:p>
    <w:sectPr w:rsidR="008811BF" w:rsidRPr="008C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B7E"/>
    <w:multiLevelType w:val="multilevel"/>
    <w:tmpl w:val="C860C9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E93E33"/>
    <w:multiLevelType w:val="multilevel"/>
    <w:tmpl w:val="CBFCF79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D2988"/>
    <w:multiLevelType w:val="multilevel"/>
    <w:tmpl w:val="22BAB1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A0A38"/>
    <w:multiLevelType w:val="multilevel"/>
    <w:tmpl w:val="574C95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87FD9"/>
    <w:multiLevelType w:val="multilevel"/>
    <w:tmpl w:val="0D1645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25483D"/>
    <w:multiLevelType w:val="multilevel"/>
    <w:tmpl w:val="2EC2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EC4871"/>
    <w:multiLevelType w:val="multilevel"/>
    <w:tmpl w:val="9D26327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567915"/>
    <w:multiLevelType w:val="hybridMultilevel"/>
    <w:tmpl w:val="CCC421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96282"/>
    <w:multiLevelType w:val="multilevel"/>
    <w:tmpl w:val="BAA6112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B15228"/>
    <w:multiLevelType w:val="multilevel"/>
    <w:tmpl w:val="3858187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7169D9"/>
    <w:multiLevelType w:val="multilevel"/>
    <w:tmpl w:val="FD265A2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890FAF"/>
    <w:multiLevelType w:val="multilevel"/>
    <w:tmpl w:val="D3B8D5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C115DF"/>
    <w:multiLevelType w:val="multilevel"/>
    <w:tmpl w:val="944EE9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7B39AA"/>
    <w:multiLevelType w:val="multilevel"/>
    <w:tmpl w:val="D40A37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1C2291"/>
    <w:multiLevelType w:val="multilevel"/>
    <w:tmpl w:val="7DE42B9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B4E31F2"/>
    <w:multiLevelType w:val="multilevel"/>
    <w:tmpl w:val="AB521DE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3"/>
  </w:num>
  <w:num w:numId="5">
    <w:abstractNumId w:val="2"/>
  </w:num>
  <w:num w:numId="6">
    <w:abstractNumId w:val="11"/>
  </w:num>
  <w:num w:numId="7">
    <w:abstractNumId w:val="12"/>
  </w:num>
  <w:num w:numId="8">
    <w:abstractNumId w:val="15"/>
  </w:num>
  <w:num w:numId="9">
    <w:abstractNumId w:val="0"/>
  </w:num>
  <w:num w:numId="10">
    <w:abstractNumId w:val="1"/>
  </w:num>
  <w:num w:numId="11">
    <w:abstractNumId w:val="10"/>
  </w:num>
  <w:num w:numId="12">
    <w:abstractNumId w:val="6"/>
  </w:num>
  <w:num w:numId="13">
    <w:abstractNumId w:val="9"/>
  </w:num>
  <w:num w:numId="14">
    <w:abstractNumId w:val="14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BE"/>
    <w:rsid w:val="000131D1"/>
    <w:rsid w:val="008811BF"/>
    <w:rsid w:val="008C0776"/>
    <w:rsid w:val="009228BE"/>
    <w:rsid w:val="00B3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FDE30-BE33-4237-8B72-9BCD55D6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31D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1D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31D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131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efault">
    <w:name w:val="Default"/>
    <w:rsid w:val="000131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Абзац списка Знак"/>
    <w:aliases w:val="без абзаца Знак,List Paragraph Знак,маркированный Знак"/>
    <w:link w:val="a4"/>
    <w:uiPriority w:val="34"/>
    <w:locked/>
    <w:rsid w:val="000131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без абзаца,List Paragraph,маркированный"/>
    <w:basedOn w:val="a"/>
    <w:link w:val="a3"/>
    <w:uiPriority w:val="34"/>
    <w:qFormat/>
    <w:rsid w:val="000131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C07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6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1831</Words>
  <Characters>10440</Characters>
  <Application>Microsoft Office Word</Application>
  <DocSecurity>0</DocSecurity>
  <Lines>87</Lines>
  <Paragraphs>24</Paragraphs>
  <ScaleCrop>false</ScaleCrop>
  <Company/>
  <LinksUpToDate>false</LinksUpToDate>
  <CharactersWithSpaces>12247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2018-01-06T19:20:00Z</dcterms:created>
  <dcterms:modified xsi:type="dcterms:W3CDTF">2019-01-10T18:44:00Z</dcterms:modified>
</cp:coreProperties>
</file>